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092E" w:rsidRDefault="00E4092E" w:rsidP="00E4092E">
      <w:pPr>
        <w:rPr>
          <w:sz w:val="22"/>
          <w:szCs w:val="22"/>
        </w:rPr>
      </w:pPr>
    </w:p>
    <w:p w:rsidR="00E4092E" w:rsidRPr="00E4092E" w:rsidRDefault="00E4092E" w:rsidP="00E4092E">
      <w:pPr>
        <w:jc w:val="center"/>
        <w:rPr>
          <w:rFonts w:ascii="Arial Narrow" w:hAnsi="Arial Narrow"/>
          <w:b/>
          <w:bCs/>
          <w:sz w:val="28"/>
          <w:szCs w:val="28"/>
        </w:rPr>
      </w:pPr>
      <w:r w:rsidRPr="00E4092E">
        <w:rPr>
          <w:rFonts w:ascii="Arial Narrow" w:hAnsi="Arial Narrow"/>
          <w:b/>
          <w:bCs/>
          <w:sz w:val="28"/>
          <w:szCs w:val="28"/>
        </w:rPr>
        <w:t xml:space="preserve"> ЦЕЛИ, ПРЕДМЕТ И ОСНОВНЫЕ ВИДЫ ДЕЯТЕЛЬНОСТИ </w:t>
      </w:r>
    </w:p>
    <w:p w:rsidR="00E4092E" w:rsidRPr="00E4092E" w:rsidRDefault="00E4092E" w:rsidP="00E4092E">
      <w:pPr>
        <w:jc w:val="center"/>
        <w:rPr>
          <w:rFonts w:ascii="Arial Narrow" w:hAnsi="Arial Narrow"/>
          <w:sz w:val="28"/>
          <w:szCs w:val="28"/>
        </w:rPr>
      </w:pPr>
      <w:r w:rsidRPr="00E4092E">
        <w:rPr>
          <w:rFonts w:ascii="Arial Narrow" w:hAnsi="Arial Narrow"/>
          <w:b/>
          <w:bCs/>
          <w:sz w:val="28"/>
          <w:szCs w:val="28"/>
        </w:rPr>
        <w:t xml:space="preserve"> УЧРЕЖДЕНИЯ</w:t>
      </w:r>
    </w:p>
    <w:p w:rsidR="00E4092E" w:rsidRPr="00E4092E" w:rsidRDefault="00E4092E" w:rsidP="00E4092E">
      <w:pPr>
        <w:rPr>
          <w:rFonts w:ascii="Arial Narrow" w:hAnsi="Arial Narrow"/>
          <w:sz w:val="28"/>
          <w:szCs w:val="28"/>
        </w:rPr>
      </w:pPr>
    </w:p>
    <w:p w:rsidR="00E4092E" w:rsidRPr="00E4092E" w:rsidRDefault="00E4092E" w:rsidP="00E4092E">
      <w:pPr>
        <w:rPr>
          <w:rFonts w:ascii="Arial Narrow" w:hAnsi="Arial Narrow"/>
          <w:bCs/>
          <w:sz w:val="28"/>
          <w:szCs w:val="28"/>
          <w:u w:val="single"/>
        </w:rPr>
      </w:pPr>
      <w:r w:rsidRPr="00E4092E">
        <w:rPr>
          <w:rFonts w:ascii="Arial Narrow" w:hAnsi="Arial Narrow"/>
          <w:bCs/>
          <w:sz w:val="28"/>
          <w:szCs w:val="28"/>
        </w:rPr>
        <w:t xml:space="preserve"> </w:t>
      </w:r>
      <w:r>
        <w:rPr>
          <w:rFonts w:ascii="Arial Narrow" w:hAnsi="Arial Narrow"/>
          <w:bCs/>
          <w:sz w:val="28"/>
          <w:szCs w:val="28"/>
        </w:rPr>
        <w:t xml:space="preserve">  </w:t>
      </w:r>
      <w:r w:rsidR="00F20735">
        <w:rPr>
          <w:rFonts w:ascii="Arial Narrow" w:hAnsi="Arial Narrow"/>
          <w:bCs/>
          <w:sz w:val="28"/>
          <w:szCs w:val="28"/>
        </w:rPr>
        <w:t xml:space="preserve"> </w:t>
      </w:r>
      <w:bookmarkStart w:id="0" w:name="_GoBack"/>
      <w:bookmarkEnd w:id="0"/>
      <w:r w:rsidRPr="00E4092E">
        <w:rPr>
          <w:rFonts w:ascii="Arial Narrow" w:hAnsi="Arial Narrow"/>
          <w:bCs/>
          <w:sz w:val="28"/>
          <w:szCs w:val="28"/>
        </w:rPr>
        <w:t>Учреждение создано в целях осуществления предусмотренных законодательством Российской Федерации полномочий органов местного самоуправления МО «Город Томмот» в сфере культуры и искусства.</w:t>
      </w:r>
    </w:p>
    <w:p w:rsidR="00E4092E" w:rsidRPr="00E4092E" w:rsidRDefault="00E4092E" w:rsidP="00E4092E">
      <w:pPr>
        <w:jc w:val="right"/>
        <w:rPr>
          <w:rFonts w:ascii="Arial Narrow" w:hAnsi="Arial Narrow"/>
          <w:bCs/>
          <w:sz w:val="28"/>
          <w:szCs w:val="28"/>
          <w:u w:val="single"/>
        </w:rPr>
      </w:pPr>
    </w:p>
    <w:p w:rsidR="00E4092E" w:rsidRPr="00E4092E" w:rsidRDefault="00E4092E" w:rsidP="00E4092E">
      <w:pPr>
        <w:rPr>
          <w:rFonts w:ascii="Arial Narrow" w:hAnsi="Arial Narrow"/>
          <w:bCs/>
          <w:sz w:val="28"/>
          <w:szCs w:val="28"/>
        </w:rPr>
      </w:pPr>
      <w:r w:rsidRPr="00E4092E">
        <w:rPr>
          <w:rFonts w:ascii="Arial Narrow" w:hAnsi="Arial Narrow"/>
          <w:bCs/>
          <w:sz w:val="28"/>
          <w:szCs w:val="28"/>
          <w:u w:val="single"/>
        </w:rPr>
        <w:t xml:space="preserve">      Основными целями создания учреждения являются</w:t>
      </w:r>
      <w:r w:rsidRPr="00E4092E">
        <w:rPr>
          <w:rFonts w:ascii="Arial Narrow" w:hAnsi="Arial Narrow"/>
          <w:bCs/>
          <w:sz w:val="28"/>
          <w:szCs w:val="28"/>
        </w:rPr>
        <w:t>:</w:t>
      </w:r>
    </w:p>
    <w:p w:rsidR="00E4092E" w:rsidRPr="00E4092E" w:rsidRDefault="00E4092E" w:rsidP="00E4092E">
      <w:pPr>
        <w:rPr>
          <w:rFonts w:ascii="Arial Narrow" w:hAnsi="Arial Narrow"/>
          <w:sz w:val="28"/>
          <w:szCs w:val="28"/>
        </w:rPr>
      </w:pPr>
      <w:r w:rsidRPr="00E4092E">
        <w:rPr>
          <w:rFonts w:ascii="Arial Narrow" w:hAnsi="Arial Narrow"/>
          <w:bCs/>
          <w:sz w:val="28"/>
          <w:szCs w:val="28"/>
        </w:rPr>
        <w:t xml:space="preserve">  </w:t>
      </w:r>
      <w:r w:rsidRPr="00E4092E">
        <w:rPr>
          <w:rFonts w:ascii="Arial Narrow" w:hAnsi="Arial Narrow"/>
          <w:sz w:val="28"/>
          <w:szCs w:val="28"/>
        </w:rPr>
        <w:t xml:space="preserve">- создание условий для обеспечения жителей МО «Город Томмот» услугами по </w:t>
      </w:r>
      <w:proofErr w:type="gramStart"/>
      <w:r w:rsidRPr="00E4092E">
        <w:rPr>
          <w:rFonts w:ascii="Arial Narrow" w:hAnsi="Arial Narrow"/>
          <w:sz w:val="28"/>
          <w:szCs w:val="28"/>
        </w:rPr>
        <w:t>организации  досуга</w:t>
      </w:r>
      <w:proofErr w:type="gramEnd"/>
      <w:r w:rsidRPr="00E4092E">
        <w:rPr>
          <w:rFonts w:ascii="Arial Narrow" w:hAnsi="Arial Narrow"/>
          <w:sz w:val="28"/>
          <w:szCs w:val="28"/>
        </w:rPr>
        <w:t>;</w:t>
      </w:r>
    </w:p>
    <w:p w:rsidR="00E4092E" w:rsidRPr="00E4092E" w:rsidRDefault="00E4092E" w:rsidP="00E4092E">
      <w:pPr>
        <w:rPr>
          <w:rFonts w:ascii="Arial Narrow" w:hAnsi="Arial Narrow"/>
          <w:sz w:val="28"/>
          <w:szCs w:val="28"/>
        </w:rPr>
      </w:pPr>
      <w:r w:rsidRPr="00E4092E">
        <w:rPr>
          <w:rFonts w:ascii="Arial Narrow" w:hAnsi="Arial Narrow"/>
          <w:sz w:val="28"/>
          <w:szCs w:val="28"/>
        </w:rPr>
        <w:t xml:space="preserve">  - обеспечение населения услугами организаций культуры;</w:t>
      </w:r>
    </w:p>
    <w:p w:rsidR="00E4092E" w:rsidRPr="00E4092E" w:rsidRDefault="00E4092E" w:rsidP="00E4092E">
      <w:pPr>
        <w:rPr>
          <w:rFonts w:ascii="Arial Narrow" w:hAnsi="Arial Narrow"/>
          <w:sz w:val="28"/>
          <w:szCs w:val="28"/>
        </w:rPr>
      </w:pPr>
      <w:r w:rsidRPr="00E4092E">
        <w:rPr>
          <w:rFonts w:ascii="Arial Narrow" w:hAnsi="Arial Narrow"/>
          <w:sz w:val="28"/>
          <w:szCs w:val="28"/>
        </w:rPr>
        <w:t xml:space="preserve">  - создание условий для сохранения и развития местного традиционного народного художественного творчества;</w:t>
      </w:r>
    </w:p>
    <w:p w:rsidR="00E4092E" w:rsidRPr="00E4092E" w:rsidRDefault="00E4092E" w:rsidP="00E4092E">
      <w:pPr>
        <w:rPr>
          <w:rFonts w:ascii="Arial Narrow" w:hAnsi="Arial Narrow"/>
          <w:sz w:val="28"/>
          <w:szCs w:val="28"/>
        </w:rPr>
      </w:pPr>
      <w:r w:rsidRPr="00E4092E">
        <w:rPr>
          <w:rFonts w:ascii="Arial Narrow" w:hAnsi="Arial Narrow"/>
          <w:sz w:val="28"/>
          <w:szCs w:val="28"/>
        </w:rPr>
        <w:t xml:space="preserve"> - охрана и сохранение объектов культурного наследия (памятников истории и культуры) местного (муниципального) значения, расположенных в границах территории МО «Город Томмот».</w:t>
      </w:r>
    </w:p>
    <w:p w:rsidR="00E4092E" w:rsidRPr="00E4092E" w:rsidRDefault="00E4092E" w:rsidP="00E4092E">
      <w:pPr>
        <w:rPr>
          <w:rFonts w:ascii="Arial Narrow" w:hAnsi="Arial Narrow"/>
          <w:sz w:val="28"/>
          <w:szCs w:val="28"/>
        </w:rPr>
      </w:pPr>
    </w:p>
    <w:p w:rsidR="00E4092E" w:rsidRPr="00E4092E" w:rsidRDefault="00E4092E" w:rsidP="00E4092E">
      <w:pPr>
        <w:rPr>
          <w:rFonts w:ascii="Arial Narrow" w:hAnsi="Arial Narrow"/>
          <w:sz w:val="28"/>
          <w:szCs w:val="28"/>
        </w:rPr>
      </w:pPr>
      <w:r w:rsidRPr="00E4092E">
        <w:rPr>
          <w:rFonts w:ascii="Arial Narrow" w:hAnsi="Arial Narrow"/>
          <w:sz w:val="28"/>
          <w:szCs w:val="28"/>
        </w:rPr>
        <w:t xml:space="preserve">   </w:t>
      </w:r>
      <w:r w:rsidRPr="00E4092E">
        <w:rPr>
          <w:rFonts w:ascii="Arial Narrow" w:hAnsi="Arial Narrow"/>
          <w:sz w:val="28"/>
          <w:szCs w:val="28"/>
          <w:u w:val="single"/>
        </w:rPr>
        <w:t>Предметом деятельности Бюджетного учреждения являются</w:t>
      </w:r>
      <w:r w:rsidRPr="00E4092E">
        <w:rPr>
          <w:rFonts w:ascii="Arial Narrow" w:hAnsi="Arial Narrow"/>
          <w:sz w:val="28"/>
          <w:szCs w:val="28"/>
        </w:rPr>
        <w:t>:</w:t>
      </w:r>
    </w:p>
    <w:p w:rsidR="00E4092E" w:rsidRPr="00E4092E" w:rsidRDefault="00E4092E" w:rsidP="00E4092E">
      <w:pPr>
        <w:rPr>
          <w:rFonts w:ascii="Arial Narrow" w:hAnsi="Arial Narrow"/>
          <w:bCs/>
          <w:sz w:val="28"/>
          <w:szCs w:val="28"/>
        </w:rPr>
      </w:pPr>
      <w:r w:rsidRPr="00E4092E">
        <w:rPr>
          <w:rFonts w:ascii="Arial Narrow" w:hAnsi="Arial Narrow"/>
          <w:bCs/>
          <w:sz w:val="28"/>
          <w:szCs w:val="28"/>
        </w:rPr>
        <w:t>Создание благоприятной культурной среды для воспитания и развития личности, формирования у жителей позитивных ценностных установок;</w:t>
      </w:r>
    </w:p>
    <w:p w:rsidR="00E4092E" w:rsidRPr="00E4092E" w:rsidRDefault="00E4092E" w:rsidP="00E4092E">
      <w:pPr>
        <w:rPr>
          <w:rFonts w:ascii="Arial Narrow" w:hAnsi="Arial Narrow"/>
          <w:bCs/>
          <w:sz w:val="28"/>
          <w:szCs w:val="28"/>
        </w:rPr>
      </w:pPr>
      <w:r w:rsidRPr="00E4092E">
        <w:rPr>
          <w:rFonts w:ascii="Arial Narrow" w:hAnsi="Arial Narrow"/>
          <w:bCs/>
          <w:sz w:val="28"/>
          <w:szCs w:val="28"/>
        </w:rPr>
        <w:t>Обеспечение культурного обслуживания населения с учетом культурных интересов и потребностей различных социально-возрастных групп;</w:t>
      </w:r>
    </w:p>
    <w:p w:rsidR="00E4092E" w:rsidRPr="00E4092E" w:rsidRDefault="00E4092E" w:rsidP="00E4092E">
      <w:pPr>
        <w:rPr>
          <w:rFonts w:ascii="Arial Narrow" w:hAnsi="Arial Narrow"/>
          <w:sz w:val="28"/>
          <w:szCs w:val="28"/>
        </w:rPr>
      </w:pPr>
      <w:r w:rsidRPr="00E4092E">
        <w:rPr>
          <w:rFonts w:ascii="Arial Narrow" w:hAnsi="Arial Narrow"/>
          <w:bCs/>
          <w:sz w:val="28"/>
          <w:szCs w:val="28"/>
        </w:rPr>
        <w:t>Создание условий для культурно-творческой деятельности, эстетического и художественного воспитания населения;</w:t>
      </w:r>
    </w:p>
    <w:p w:rsidR="00E4092E" w:rsidRPr="00E4092E" w:rsidRDefault="00E4092E" w:rsidP="00E4092E">
      <w:pPr>
        <w:rPr>
          <w:rFonts w:ascii="Arial Narrow" w:hAnsi="Arial Narrow"/>
          <w:bCs/>
          <w:sz w:val="28"/>
          <w:szCs w:val="28"/>
        </w:rPr>
      </w:pPr>
      <w:r w:rsidRPr="00E4092E">
        <w:rPr>
          <w:rFonts w:ascii="Arial Narrow" w:hAnsi="Arial Narrow"/>
          <w:sz w:val="28"/>
          <w:szCs w:val="28"/>
        </w:rPr>
        <w:t>О</w:t>
      </w:r>
      <w:r w:rsidRPr="00E4092E">
        <w:rPr>
          <w:rFonts w:ascii="Arial Narrow" w:hAnsi="Arial Narrow"/>
          <w:bCs/>
          <w:sz w:val="28"/>
          <w:szCs w:val="28"/>
        </w:rPr>
        <w:t>беспечение доступности культуры для жителей;</w:t>
      </w:r>
    </w:p>
    <w:p w:rsidR="00E4092E" w:rsidRPr="00E4092E" w:rsidRDefault="00E4092E" w:rsidP="00E4092E">
      <w:pPr>
        <w:rPr>
          <w:rFonts w:ascii="Arial Narrow" w:hAnsi="Arial Narrow"/>
          <w:bCs/>
          <w:sz w:val="28"/>
          <w:szCs w:val="28"/>
        </w:rPr>
      </w:pPr>
      <w:r w:rsidRPr="00E4092E">
        <w:rPr>
          <w:rFonts w:ascii="Arial Narrow" w:hAnsi="Arial Narrow"/>
          <w:bCs/>
          <w:sz w:val="28"/>
          <w:szCs w:val="28"/>
        </w:rPr>
        <w:t>Сохранение и пропаганда культурно-исторического наследия;</w:t>
      </w:r>
    </w:p>
    <w:p w:rsidR="00E4092E" w:rsidRPr="00E4092E" w:rsidRDefault="00E4092E" w:rsidP="00E4092E">
      <w:pPr>
        <w:rPr>
          <w:rFonts w:ascii="Arial Narrow" w:hAnsi="Arial Narrow"/>
          <w:sz w:val="28"/>
          <w:szCs w:val="28"/>
        </w:rPr>
      </w:pPr>
      <w:r w:rsidRPr="00E4092E">
        <w:rPr>
          <w:rFonts w:ascii="Arial Narrow" w:hAnsi="Arial Narrow"/>
          <w:bCs/>
          <w:sz w:val="28"/>
          <w:szCs w:val="28"/>
        </w:rPr>
        <w:t xml:space="preserve">Обеспечение эффективной работы подведомственных учреждений культуры. </w:t>
      </w:r>
    </w:p>
    <w:p w:rsidR="00E4092E" w:rsidRPr="00E4092E" w:rsidRDefault="00E4092E" w:rsidP="00E4092E">
      <w:pPr>
        <w:rPr>
          <w:rFonts w:ascii="Arial Narrow" w:hAnsi="Arial Narrow"/>
          <w:sz w:val="28"/>
          <w:szCs w:val="28"/>
        </w:rPr>
      </w:pPr>
    </w:p>
    <w:p w:rsidR="00E4092E" w:rsidRPr="00E4092E" w:rsidRDefault="00E4092E" w:rsidP="00E4092E">
      <w:pPr>
        <w:rPr>
          <w:rFonts w:ascii="Arial Narrow" w:hAnsi="Arial Narrow"/>
          <w:sz w:val="28"/>
          <w:szCs w:val="28"/>
        </w:rPr>
      </w:pPr>
      <w:r w:rsidRPr="00E4092E">
        <w:rPr>
          <w:rFonts w:ascii="Arial Narrow" w:hAnsi="Arial Narrow"/>
          <w:bCs/>
          <w:sz w:val="28"/>
          <w:szCs w:val="28"/>
        </w:rPr>
        <w:t>Основной деятельностью учреждения признается деятельность, непосредственно направленная на достижение целей, ради которых оно создано.</w:t>
      </w:r>
    </w:p>
    <w:p w:rsidR="00E4092E" w:rsidRPr="00E4092E" w:rsidRDefault="00E4092E" w:rsidP="00E4092E">
      <w:pPr>
        <w:rPr>
          <w:rFonts w:ascii="Arial Narrow" w:hAnsi="Arial Narrow"/>
          <w:sz w:val="28"/>
          <w:szCs w:val="28"/>
        </w:rPr>
      </w:pPr>
    </w:p>
    <w:p w:rsidR="00E4092E" w:rsidRPr="00F20735" w:rsidRDefault="00E4092E" w:rsidP="00E4092E">
      <w:pPr>
        <w:rPr>
          <w:rFonts w:ascii="Arial Narrow" w:hAnsi="Arial Narrow"/>
          <w:sz w:val="28"/>
          <w:szCs w:val="28"/>
          <w:u w:val="single"/>
        </w:rPr>
      </w:pPr>
      <w:r w:rsidRPr="00F20735">
        <w:rPr>
          <w:rFonts w:ascii="Arial Narrow" w:hAnsi="Arial Narrow"/>
          <w:sz w:val="28"/>
          <w:szCs w:val="28"/>
          <w:u w:val="single"/>
        </w:rPr>
        <w:t>Для достижения целей</w:t>
      </w:r>
      <w:r w:rsidRPr="00F20735">
        <w:rPr>
          <w:rFonts w:ascii="Arial Narrow" w:hAnsi="Arial Narrow"/>
          <w:sz w:val="28"/>
          <w:szCs w:val="28"/>
          <w:u w:val="single"/>
        </w:rPr>
        <w:t xml:space="preserve"> </w:t>
      </w:r>
      <w:r w:rsidRPr="00F20735">
        <w:rPr>
          <w:rFonts w:ascii="Arial Narrow" w:hAnsi="Arial Narrow"/>
          <w:sz w:val="28"/>
          <w:szCs w:val="28"/>
          <w:u w:val="single"/>
        </w:rPr>
        <w:t>учреждение осуществляет</w:t>
      </w:r>
      <w:r w:rsidRPr="00F20735">
        <w:rPr>
          <w:rFonts w:ascii="Arial Narrow" w:hAnsi="Arial Narrow"/>
          <w:sz w:val="28"/>
          <w:szCs w:val="28"/>
          <w:u w:val="single"/>
        </w:rPr>
        <w:t>,</w:t>
      </w:r>
      <w:r w:rsidRPr="00F20735">
        <w:rPr>
          <w:rFonts w:ascii="Arial Narrow" w:hAnsi="Arial Narrow"/>
          <w:sz w:val="28"/>
          <w:szCs w:val="28"/>
          <w:u w:val="single"/>
        </w:rPr>
        <w:t xml:space="preserve"> в установленном законодательством Российской Федерации и Республики Саха (Якутия) порядке</w:t>
      </w:r>
      <w:r w:rsidRPr="00F20735">
        <w:rPr>
          <w:rFonts w:ascii="Arial Narrow" w:hAnsi="Arial Narrow"/>
          <w:sz w:val="28"/>
          <w:szCs w:val="28"/>
          <w:u w:val="single"/>
        </w:rPr>
        <w:t>,</w:t>
      </w:r>
      <w:r w:rsidRPr="00F20735">
        <w:rPr>
          <w:rFonts w:ascii="Arial Narrow" w:hAnsi="Arial Narrow"/>
          <w:sz w:val="28"/>
          <w:szCs w:val="28"/>
          <w:u w:val="single"/>
        </w:rPr>
        <w:t xml:space="preserve"> следующие виды основной деятельности:</w:t>
      </w:r>
    </w:p>
    <w:p w:rsidR="00E4092E" w:rsidRPr="00E4092E" w:rsidRDefault="00E4092E" w:rsidP="00E4092E">
      <w:pPr>
        <w:pStyle w:val="21"/>
        <w:ind w:left="0" w:firstLine="0"/>
        <w:rPr>
          <w:rFonts w:ascii="Arial Narrow" w:hAnsi="Arial Narrow"/>
          <w:b w:val="0"/>
          <w:sz w:val="28"/>
          <w:szCs w:val="28"/>
        </w:rPr>
      </w:pPr>
      <w:r w:rsidRPr="00E4092E">
        <w:rPr>
          <w:rFonts w:ascii="Arial Narrow" w:hAnsi="Arial Narrow"/>
          <w:b w:val="0"/>
          <w:sz w:val="28"/>
          <w:szCs w:val="28"/>
        </w:rPr>
        <w:t xml:space="preserve">Услуги (работы) по организации деятельности клубных формирований; </w:t>
      </w:r>
    </w:p>
    <w:p w:rsidR="00E4092E" w:rsidRPr="00E4092E" w:rsidRDefault="00E4092E" w:rsidP="00E4092E">
      <w:pPr>
        <w:pStyle w:val="21"/>
        <w:ind w:left="0" w:firstLine="0"/>
        <w:rPr>
          <w:rFonts w:ascii="Arial Narrow" w:hAnsi="Arial Narrow"/>
          <w:b w:val="0"/>
          <w:sz w:val="28"/>
          <w:szCs w:val="28"/>
        </w:rPr>
      </w:pPr>
      <w:r w:rsidRPr="00E4092E">
        <w:rPr>
          <w:rFonts w:ascii="Arial Narrow" w:hAnsi="Arial Narrow"/>
          <w:b w:val="0"/>
          <w:sz w:val="28"/>
          <w:szCs w:val="28"/>
        </w:rPr>
        <w:t>Услуги (работы) по организации и проведению различных по форме и тематике культурно-массовых мероприятий;</w:t>
      </w:r>
    </w:p>
    <w:p w:rsidR="00E4092E" w:rsidRPr="00E4092E" w:rsidRDefault="00E4092E" w:rsidP="00E4092E">
      <w:pPr>
        <w:pStyle w:val="21"/>
        <w:ind w:left="0" w:firstLine="0"/>
        <w:rPr>
          <w:rFonts w:ascii="Arial Narrow" w:hAnsi="Arial Narrow"/>
          <w:b w:val="0"/>
          <w:sz w:val="28"/>
          <w:szCs w:val="28"/>
        </w:rPr>
      </w:pPr>
      <w:r w:rsidRPr="00E4092E">
        <w:rPr>
          <w:rFonts w:ascii="Arial Narrow" w:hAnsi="Arial Narrow"/>
          <w:b w:val="0"/>
          <w:sz w:val="28"/>
          <w:szCs w:val="28"/>
        </w:rPr>
        <w:t>Оказание услуг по выездному культурному обслуживанию населения;</w:t>
      </w:r>
    </w:p>
    <w:p w:rsidR="00E4092E" w:rsidRPr="00E4092E" w:rsidRDefault="00E4092E" w:rsidP="00E4092E">
      <w:pPr>
        <w:pStyle w:val="21"/>
        <w:ind w:left="0" w:firstLine="0"/>
        <w:rPr>
          <w:rFonts w:ascii="Arial Narrow" w:hAnsi="Arial Narrow"/>
          <w:b w:val="0"/>
          <w:sz w:val="28"/>
          <w:szCs w:val="28"/>
        </w:rPr>
      </w:pPr>
      <w:r w:rsidRPr="00E4092E">
        <w:rPr>
          <w:rFonts w:ascii="Arial Narrow" w:hAnsi="Arial Narrow"/>
          <w:b w:val="0"/>
          <w:sz w:val="28"/>
          <w:szCs w:val="28"/>
        </w:rPr>
        <w:t>Организация отдыха детей в летнее врем</w:t>
      </w:r>
      <w:r>
        <w:rPr>
          <w:rFonts w:ascii="Arial Narrow" w:hAnsi="Arial Narrow"/>
          <w:b w:val="0"/>
          <w:sz w:val="28"/>
          <w:szCs w:val="28"/>
        </w:rPr>
        <w:t>я (</w:t>
      </w:r>
      <w:r w:rsidRPr="00E4092E">
        <w:rPr>
          <w:rFonts w:ascii="Arial Narrow" w:hAnsi="Arial Narrow"/>
          <w:b w:val="0"/>
          <w:sz w:val="28"/>
          <w:szCs w:val="28"/>
        </w:rPr>
        <w:t>организация летних площадок);</w:t>
      </w:r>
    </w:p>
    <w:p w:rsidR="00E4092E" w:rsidRPr="00E4092E" w:rsidRDefault="00E4092E" w:rsidP="00E4092E">
      <w:pPr>
        <w:pStyle w:val="21"/>
        <w:ind w:left="0" w:firstLine="0"/>
        <w:rPr>
          <w:rFonts w:ascii="Arial Narrow" w:hAnsi="Arial Narrow"/>
          <w:b w:val="0"/>
          <w:sz w:val="28"/>
          <w:szCs w:val="28"/>
        </w:rPr>
      </w:pPr>
      <w:r w:rsidRPr="00E4092E">
        <w:rPr>
          <w:rFonts w:ascii="Arial Narrow" w:hAnsi="Arial Narrow"/>
          <w:b w:val="0"/>
          <w:sz w:val="28"/>
          <w:szCs w:val="28"/>
        </w:rPr>
        <w:t>Услуги этнографического культурного Центра (музей) по организации обслуживания населения.</w:t>
      </w:r>
    </w:p>
    <w:p w:rsidR="00F20735" w:rsidRDefault="00F20735" w:rsidP="00E4092E">
      <w:pPr>
        <w:rPr>
          <w:rFonts w:ascii="Arial Narrow" w:hAnsi="Arial Narrow"/>
          <w:bCs/>
          <w:sz w:val="28"/>
          <w:szCs w:val="28"/>
        </w:rPr>
      </w:pPr>
    </w:p>
    <w:p w:rsidR="00E4092E" w:rsidRPr="00E4092E" w:rsidRDefault="00E4092E" w:rsidP="00E4092E">
      <w:pPr>
        <w:rPr>
          <w:rFonts w:ascii="Arial Narrow" w:hAnsi="Arial Narrow"/>
          <w:bCs/>
          <w:sz w:val="28"/>
          <w:szCs w:val="28"/>
        </w:rPr>
      </w:pPr>
      <w:r w:rsidRPr="00E4092E">
        <w:rPr>
          <w:rFonts w:ascii="Arial Narrow" w:hAnsi="Arial Narrow"/>
          <w:bCs/>
          <w:sz w:val="28"/>
          <w:szCs w:val="28"/>
        </w:rPr>
        <w:t>Учреждение выполняет задание, установленное Учредителем в соответствии с предусмот</w:t>
      </w:r>
      <w:r w:rsidR="00F20735">
        <w:rPr>
          <w:rFonts w:ascii="Arial Narrow" w:hAnsi="Arial Narrow"/>
          <w:bCs/>
          <w:sz w:val="28"/>
          <w:szCs w:val="28"/>
        </w:rPr>
        <w:t>ренными</w:t>
      </w:r>
      <w:r w:rsidRPr="00E4092E">
        <w:rPr>
          <w:rFonts w:ascii="Arial Narrow" w:hAnsi="Arial Narrow"/>
          <w:bCs/>
          <w:sz w:val="28"/>
          <w:szCs w:val="28"/>
        </w:rPr>
        <w:t xml:space="preserve"> основными видами деятельности.</w:t>
      </w:r>
    </w:p>
    <w:p w:rsidR="00E4092E" w:rsidRPr="00E4092E" w:rsidRDefault="00E4092E" w:rsidP="00E4092E">
      <w:pPr>
        <w:rPr>
          <w:rFonts w:ascii="Arial Narrow" w:hAnsi="Arial Narrow"/>
          <w:bCs/>
          <w:sz w:val="28"/>
          <w:szCs w:val="28"/>
        </w:rPr>
      </w:pPr>
      <w:r w:rsidRPr="00E4092E">
        <w:rPr>
          <w:rFonts w:ascii="Arial Narrow" w:hAnsi="Arial Narrow"/>
          <w:bCs/>
          <w:sz w:val="28"/>
          <w:szCs w:val="28"/>
        </w:rPr>
        <w:lastRenderedPageBreak/>
        <w:t>Кроме задания Учредителя и обязательств перед страховщиком по обязательному соци</w:t>
      </w:r>
      <w:r w:rsidR="00F20735">
        <w:rPr>
          <w:rFonts w:ascii="Arial Narrow" w:hAnsi="Arial Narrow"/>
          <w:bCs/>
          <w:sz w:val="28"/>
          <w:szCs w:val="28"/>
        </w:rPr>
        <w:t xml:space="preserve">альному страхованию, учреждение, </w:t>
      </w:r>
      <w:r w:rsidRPr="00E4092E">
        <w:rPr>
          <w:rFonts w:ascii="Arial Narrow" w:hAnsi="Arial Narrow"/>
          <w:bCs/>
          <w:sz w:val="28"/>
          <w:szCs w:val="28"/>
        </w:rPr>
        <w:t>по своему усмотрению</w:t>
      </w:r>
      <w:r w:rsidR="00F20735">
        <w:rPr>
          <w:rFonts w:ascii="Arial Narrow" w:hAnsi="Arial Narrow"/>
          <w:bCs/>
          <w:sz w:val="28"/>
          <w:szCs w:val="28"/>
        </w:rPr>
        <w:t>,</w:t>
      </w:r>
      <w:r w:rsidRPr="00E4092E">
        <w:rPr>
          <w:rFonts w:ascii="Arial Narrow" w:hAnsi="Arial Narrow"/>
          <w:bCs/>
          <w:sz w:val="28"/>
          <w:szCs w:val="28"/>
        </w:rPr>
        <w:t xml:space="preserve"> вправе выполнять работы, оказывать услуги, относящиеся к его основной деятельности, для граждан и юридических лиц за плату и на одинаковых при оказании однородных услуг условиях в порядке, установленном федеральными и республиканскими законами.</w:t>
      </w:r>
    </w:p>
    <w:p w:rsidR="00E4092E" w:rsidRPr="00E4092E" w:rsidRDefault="00E4092E" w:rsidP="00E4092E">
      <w:pPr>
        <w:rPr>
          <w:rFonts w:ascii="Arial Narrow" w:hAnsi="Arial Narrow"/>
          <w:bCs/>
          <w:sz w:val="28"/>
          <w:szCs w:val="28"/>
        </w:rPr>
      </w:pPr>
    </w:p>
    <w:p w:rsidR="00E4092E" w:rsidRPr="00F20735" w:rsidRDefault="00E4092E" w:rsidP="00E4092E">
      <w:pPr>
        <w:rPr>
          <w:rFonts w:ascii="Arial Narrow" w:hAnsi="Arial Narrow"/>
          <w:sz w:val="28"/>
          <w:szCs w:val="28"/>
          <w:u w:val="single"/>
        </w:rPr>
      </w:pPr>
      <w:r w:rsidRPr="00F20735">
        <w:rPr>
          <w:rFonts w:ascii="Arial Narrow" w:hAnsi="Arial Narrow"/>
          <w:bCs/>
          <w:sz w:val="28"/>
          <w:szCs w:val="28"/>
          <w:u w:val="single"/>
        </w:rPr>
        <w:t>Учреждение вправе осуществлять следующие дополнительные виды деятельности:</w:t>
      </w:r>
    </w:p>
    <w:p w:rsidR="00E4092E" w:rsidRPr="00E4092E" w:rsidRDefault="00E4092E" w:rsidP="00E4092E">
      <w:pPr>
        <w:pStyle w:val="21"/>
        <w:ind w:left="0" w:firstLine="0"/>
        <w:rPr>
          <w:rFonts w:ascii="Arial Narrow" w:hAnsi="Arial Narrow"/>
          <w:b w:val="0"/>
          <w:sz w:val="28"/>
          <w:szCs w:val="28"/>
        </w:rPr>
      </w:pPr>
      <w:r w:rsidRPr="00E4092E">
        <w:rPr>
          <w:rFonts w:ascii="Arial Narrow" w:hAnsi="Arial Narrow"/>
          <w:b w:val="0"/>
          <w:sz w:val="28"/>
          <w:szCs w:val="28"/>
        </w:rPr>
        <w:t>Разработка методических материалов по различным аспектам культурно-досуговой деятельности.</w:t>
      </w:r>
    </w:p>
    <w:p w:rsidR="00E4092E" w:rsidRPr="00E4092E" w:rsidRDefault="00E4092E" w:rsidP="00E4092E">
      <w:pPr>
        <w:pStyle w:val="21"/>
        <w:ind w:left="0" w:firstLine="0"/>
        <w:rPr>
          <w:rFonts w:ascii="Arial Narrow" w:hAnsi="Arial Narrow"/>
          <w:b w:val="0"/>
          <w:bCs/>
          <w:sz w:val="28"/>
          <w:szCs w:val="28"/>
        </w:rPr>
      </w:pPr>
      <w:r w:rsidRPr="00E4092E">
        <w:rPr>
          <w:rFonts w:ascii="Arial Narrow" w:hAnsi="Arial Narrow"/>
          <w:b w:val="0"/>
          <w:bCs/>
          <w:sz w:val="28"/>
          <w:szCs w:val="28"/>
        </w:rPr>
        <w:t>Услуги/работы по разработке сценариев, постановочной работе по заявкам организаций, предприятий и отдельных граждан;</w:t>
      </w:r>
    </w:p>
    <w:p w:rsidR="00E4092E" w:rsidRPr="00E4092E" w:rsidRDefault="00E4092E" w:rsidP="00E4092E">
      <w:pPr>
        <w:pStyle w:val="21"/>
        <w:ind w:left="0" w:firstLine="0"/>
        <w:rPr>
          <w:rFonts w:ascii="Arial Narrow" w:hAnsi="Arial Narrow"/>
          <w:b w:val="0"/>
          <w:bCs/>
          <w:sz w:val="28"/>
          <w:szCs w:val="28"/>
        </w:rPr>
      </w:pPr>
      <w:r w:rsidRPr="00E4092E">
        <w:rPr>
          <w:rFonts w:ascii="Arial Narrow" w:hAnsi="Arial Narrow"/>
          <w:b w:val="0"/>
          <w:bCs/>
          <w:sz w:val="28"/>
          <w:szCs w:val="28"/>
        </w:rPr>
        <w:t>Тиражирование и распространение методических разработок;</w:t>
      </w:r>
    </w:p>
    <w:p w:rsidR="00E4092E" w:rsidRPr="00E4092E" w:rsidRDefault="00E4092E" w:rsidP="00E4092E">
      <w:pPr>
        <w:pStyle w:val="21"/>
        <w:ind w:left="0" w:firstLine="0"/>
        <w:rPr>
          <w:rFonts w:ascii="Arial Narrow" w:hAnsi="Arial Narrow"/>
          <w:b w:val="0"/>
          <w:sz w:val="28"/>
          <w:szCs w:val="28"/>
        </w:rPr>
      </w:pPr>
      <w:r w:rsidRPr="00E4092E">
        <w:rPr>
          <w:rFonts w:ascii="Arial Narrow" w:hAnsi="Arial Narrow"/>
          <w:b w:val="0"/>
          <w:bCs/>
          <w:sz w:val="28"/>
          <w:szCs w:val="28"/>
        </w:rPr>
        <w:t>Оказание услуг по прокату (сценической одежды, обуви и принадлежностей к ним, коньков, инструментов, оборудования, компьютерной техники и пр.);</w:t>
      </w:r>
    </w:p>
    <w:p w:rsidR="00E4092E" w:rsidRPr="00E4092E" w:rsidRDefault="00E4092E" w:rsidP="00E4092E">
      <w:pPr>
        <w:pStyle w:val="21"/>
        <w:ind w:left="0" w:firstLine="0"/>
        <w:rPr>
          <w:rFonts w:ascii="Arial Narrow" w:hAnsi="Arial Narrow"/>
          <w:b w:val="0"/>
          <w:sz w:val="28"/>
          <w:szCs w:val="28"/>
        </w:rPr>
      </w:pPr>
      <w:r w:rsidRPr="00E4092E">
        <w:rPr>
          <w:rFonts w:ascii="Arial Narrow" w:hAnsi="Arial Narrow"/>
          <w:b w:val="0"/>
          <w:sz w:val="28"/>
          <w:szCs w:val="28"/>
        </w:rPr>
        <w:t xml:space="preserve">Производство материалов, оборудования и других средств, необходимых для сохранения, создания, распространения и освоения культурных ценностей; </w:t>
      </w:r>
    </w:p>
    <w:p w:rsidR="00E4092E" w:rsidRPr="00E4092E" w:rsidRDefault="00E4092E" w:rsidP="00E4092E">
      <w:pPr>
        <w:pStyle w:val="21"/>
        <w:ind w:left="0" w:firstLine="0"/>
        <w:rPr>
          <w:rFonts w:ascii="Arial Narrow" w:hAnsi="Arial Narrow"/>
          <w:b w:val="0"/>
          <w:sz w:val="28"/>
          <w:szCs w:val="28"/>
        </w:rPr>
      </w:pPr>
      <w:r w:rsidRPr="00E4092E">
        <w:rPr>
          <w:rFonts w:ascii="Arial Narrow" w:hAnsi="Arial Narrow"/>
          <w:b w:val="0"/>
          <w:sz w:val="28"/>
          <w:szCs w:val="28"/>
        </w:rPr>
        <w:t>Проведение корпоративных вечеров, вечеров отдыха, дискотек;</w:t>
      </w:r>
    </w:p>
    <w:p w:rsidR="00E4092E" w:rsidRPr="00E4092E" w:rsidRDefault="00E4092E" w:rsidP="00E4092E">
      <w:pPr>
        <w:pStyle w:val="21"/>
        <w:ind w:left="0" w:firstLine="0"/>
        <w:rPr>
          <w:rFonts w:ascii="Arial Narrow" w:hAnsi="Arial Narrow"/>
          <w:b w:val="0"/>
          <w:sz w:val="28"/>
          <w:szCs w:val="28"/>
        </w:rPr>
      </w:pPr>
      <w:r w:rsidRPr="00E4092E">
        <w:rPr>
          <w:rFonts w:ascii="Arial Narrow" w:hAnsi="Arial Narrow"/>
          <w:b w:val="0"/>
          <w:sz w:val="28"/>
          <w:szCs w:val="28"/>
        </w:rPr>
        <w:t>Организация и проведение выставок-продаж, ярмарок;</w:t>
      </w:r>
    </w:p>
    <w:p w:rsidR="00E4092E" w:rsidRPr="00E4092E" w:rsidRDefault="00E4092E" w:rsidP="00E4092E">
      <w:pPr>
        <w:pStyle w:val="21"/>
        <w:ind w:left="0" w:firstLine="0"/>
        <w:rPr>
          <w:rFonts w:ascii="Arial Narrow" w:hAnsi="Arial Narrow"/>
          <w:b w:val="0"/>
          <w:sz w:val="28"/>
          <w:szCs w:val="28"/>
        </w:rPr>
      </w:pPr>
      <w:r w:rsidRPr="00E4092E">
        <w:rPr>
          <w:rFonts w:ascii="Arial Narrow" w:hAnsi="Arial Narrow"/>
          <w:b w:val="0"/>
          <w:sz w:val="28"/>
          <w:szCs w:val="28"/>
        </w:rPr>
        <w:t>Обучение игры на музыкальных инструментах;</w:t>
      </w:r>
    </w:p>
    <w:p w:rsidR="00E4092E" w:rsidRPr="00E4092E" w:rsidRDefault="00E4092E" w:rsidP="00E4092E">
      <w:pPr>
        <w:pStyle w:val="21"/>
        <w:ind w:left="0" w:firstLine="0"/>
        <w:rPr>
          <w:rFonts w:ascii="Arial Narrow" w:hAnsi="Arial Narrow"/>
          <w:b w:val="0"/>
          <w:sz w:val="28"/>
          <w:szCs w:val="28"/>
        </w:rPr>
      </w:pPr>
      <w:r w:rsidRPr="00E4092E">
        <w:rPr>
          <w:rFonts w:ascii="Arial Narrow" w:hAnsi="Arial Narrow"/>
          <w:b w:val="0"/>
          <w:sz w:val="28"/>
          <w:szCs w:val="28"/>
        </w:rPr>
        <w:t>Оказание услуг (выполнение работ) студиями звукозаписи;</w:t>
      </w:r>
    </w:p>
    <w:p w:rsidR="00E4092E" w:rsidRPr="00E4092E" w:rsidRDefault="00E4092E" w:rsidP="00E4092E">
      <w:pPr>
        <w:pStyle w:val="21"/>
        <w:ind w:left="0" w:firstLine="0"/>
        <w:rPr>
          <w:rFonts w:ascii="Arial Narrow" w:hAnsi="Arial Narrow"/>
          <w:b w:val="0"/>
          <w:sz w:val="28"/>
          <w:szCs w:val="28"/>
        </w:rPr>
      </w:pPr>
      <w:r w:rsidRPr="00E4092E">
        <w:rPr>
          <w:rFonts w:ascii="Arial Narrow" w:hAnsi="Arial Narrow"/>
          <w:b w:val="0"/>
          <w:sz w:val="28"/>
          <w:szCs w:val="28"/>
        </w:rPr>
        <w:t>О</w:t>
      </w:r>
      <w:r w:rsidRPr="00E4092E">
        <w:rPr>
          <w:rFonts w:ascii="Arial Narrow" w:hAnsi="Arial Narrow"/>
          <w:b w:val="0"/>
          <w:bCs/>
          <w:sz w:val="28"/>
          <w:szCs w:val="28"/>
        </w:rPr>
        <w:t>казание услуг (выполнение работ) по созданию банков данных, фонотек, видеотек, фотоматериалов;</w:t>
      </w:r>
    </w:p>
    <w:p w:rsidR="00E4092E" w:rsidRPr="00E4092E" w:rsidRDefault="00E4092E" w:rsidP="00E4092E">
      <w:pPr>
        <w:pStyle w:val="21"/>
        <w:ind w:left="0" w:firstLine="0"/>
        <w:rPr>
          <w:rFonts w:ascii="Arial Narrow" w:hAnsi="Arial Narrow"/>
          <w:bCs/>
          <w:sz w:val="28"/>
          <w:szCs w:val="28"/>
        </w:rPr>
      </w:pPr>
      <w:r w:rsidRPr="00E4092E">
        <w:rPr>
          <w:rFonts w:ascii="Arial Narrow" w:hAnsi="Arial Narrow"/>
          <w:b w:val="0"/>
          <w:bCs/>
          <w:sz w:val="28"/>
          <w:szCs w:val="28"/>
        </w:rPr>
        <w:t>Оказание посреднических услуг физическим и юридическим лицам;</w:t>
      </w:r>
    </w:p>
    <w:p w:rsidR="00E4092E" w:rsidRPr="00E4092E" w:rsidRDefault="00E4092E" w:rsidP="00E4092E">
      <w:pPr>
        <w:pStyle w:val="a3"/>
        <w:spacing w:after="0"/>
        <w:rPr>
          <w:rFonts w:ascii="Arial Narrow" w:hAnsi="Arial Narrow"/>
          <w:bCs/>
          <w:sz w:val="28"/>
          <w:szCs w:val="28"/>
        </w:rPr>
      </w:pPr>
      <w:r w:rsidRPr="00E4092E">
        <w:rPr>
          <w:rFonts w:ascii="Arial Narrow" w:hAnsi="Arial Narrow"/>
          <w:bCs/>
          <w:sz w:val="28"/>
          <w:szCs w:val="28"/>
        </w:rPr>
        <w:t xml:space="preserve">Оказание услуг по изготовлению документальных копий на копировально-множительных аппаратах;                                                                                        </w:t>
      </w:r>
      <w:r w:rsidR="00F20735">
        <w:rPr>
          <w:rFonts w:ascii="Arial Narrow" w:hAnsi="Arial Narrow"/>
          <w:bCs/>
          <w:sz w:val="28"/>
          <w:szCs w:val="28"/>
        </w:rPr>
        <w:t xml:space="preserve">                       </w:t>
      </w:r>
      <w:r w:rsidRPr="00E4092E">
        <w:rPr>
          <w:rFonts w:ascii="Arial Narrow" w:hAnsi="Arial Narrow"/>
          <w:bCs/>
          <w:sz w:val="28"/>
          <w:szCs w:val="28"/>
        </w:rPr>
        <w:t xml:space="preserve">Набор текста на компьютере;                                                                              </w:t>
      </w:r>
      <w:r w:rsidR="00F20735">
        <w:rPr>
          <w:rFonts w:ascii="Arial Narrow" w:hAnsi="Arial Narrow"/>
          <w:bCs/>
          <w:sz w:val="28"/>
          <w:szCs w:val="28"/>
        </w:rPr>
        <w:t xml:space="preserve">         </w:t>
      </w:r>
      <w:r w:rsidRPr="00E4092E">
        <w:rPr>
          <w:rFonts w:ascii="Arial Narrow" w:hAnsi="Arial Narrow"/>
          <w:bCs/>
          <w:sz w:val="28"/>
          <w:szCs w:val="28"/>
        </w:rPr>
        <w:t xml:space="preserve">Распечатка, </w:t>
      </w:r>
      <w:proofErr w:type="spellStart"/>
      <w:r w:rsidRPr="00E4092E">
        <w:rPr>
          <w:rFonts w:ascii="Arial Narrow" w:hAnsi="Arial Narrow"/>
          <w:bCs/>
          <w:sz w:val="28"/>
          <w:szCs w:val="28"/>
        </w:rPr>
        <w:t>ламинирование</w:t>
      </w:r>
      <w:proofErr w:type="spellEnd"/>
      <w:r w:rsidRPr="00E4092E">
        <w:rPr>
          <w:rFonts w:ascii="Arial Narrow" w:hAnsi="Arial Narrow"/>
          <w:bCs/>
          <w:sz w:val="28"/>
          <w:szCs w:val="28"/>
        </w:rPr>
        <w:t xml:space="preserve">, сканирование, брошюровка документов;                                                                                                </w:t>
      </w:r>
      <w:r w:rsidR="00F20735">
        <w:rPr>
          <w:rFonts w:ascii="Arial Narrow" w:hAnsi="Arial Narrow"/>
          <w:bCs/>
          <w:sz w:val="28"/>
          <w:szCs w:val="28"/>
        </w:rPr>
        <w:t xml:space="preserve">                       </w:t>
      </w:r>
      <w:r w:rsidRPr="00E4092E">
        <w:rPr>
          <w:rFonts w:ascii="Arial Narrow" w:hAnsi="Arial Narrow"/>
          <w:bCs/>
          <w:sz w:val="28"/>
          <w:szCs w:val="28"/>
        </w:rPr>
        <w:t xml:space="preserve">Организация работы игровых спортивных комплексов;                             </w:t>
      </w:r>
      <w:r w:rsidR="00F20735">
        <w:rPr>
          <w:rFonts w:ascii="Arial Narrow" w:hAnsi="Arial Narrow"/>
          <w:bCs/>
          <w:sz w:val="28"/>
          <w:szCs w:val="28"/>
        </w:rPr>
        <w:t xml:space="preserve">                       </w:t>
      </w:r>
      <w:r w:rsidRPr="00E4092E">
        <w:rPr>
          <w:rFonts w:ascii="Arial Narrow" w:hAnsi="Arial Narrow"/>
          <w:bCs/>
          <w:sz w:val="28"/>
          <w:szCs w:val="28"/>
        </w:rPr>
        <w:t xml:space="preserve">Экскурсионные услуги;  </w:t>
      </w:r>
    </w:p>
    <w:p w:rsidR="00E4092E" w:rsidRPr="00E4092E" w:rsidRDefault="00E4092E" w:rsidP="00E4092E">
      <w:pPr>
        <w:pStyle w:val="a3"/>
        <w:spacing w:after="0"/>
        <w:rPr>
          <w:rFonts w:ascii="Arial Narrow" w:hAnsi="Arial Narrow"/>
          <w:bCs/>
          <w:sz w:val="28"/>
          <w:szCs w:val="28"/>
        </w:rPr>
      </w:pPr>
      <w:r w:rsidRPr="00E4092E">
        <w:rPr>
          <w:rFonts w:ascii="Arial Narrow" w:hAnsi="Arial Narrow"/>
          <w:bCs/>
          <w:sz w:val="28"/>
          <w:szCs w:val="28"/>
        </w:rPr>
        <w:t>Проведение мастер-класс;</w:t>
      </w:r>
    </w:p>
    <w:p w:rsidR="00E4092E" w:rsidRPr="00E4092E" w:rsidRDefault="00E4092E" w:rsidP="00E4092E">
      <w:pPr>
        <w:pStyle w:val="a3"/>
        <w:spacing w:after="0"/>
        <w:rPr>
          <w:rFonts w:ascii="Arial Narrow" w:hAnsi="Arial Narrow"/>
          <w:bCs/>
          <w:sz w:val="28"/>
          <w:szCs w:val="28"/>
        </w:rPr>
      </w:pPr>
      <w:r w:rsidRPr="00E4092E">
        <w:rPr>
          <w:rFonts w:ascii="Arial Narrow" w:hAnsi="Arial Narrow"/>
          <w:bCs/>
          <w:sz w:val="28"/>
          <w:szCs w:val="28"/>
        </w:rPr>
        <w:t xml:space="preserve">Предоставление консультаций, научных справок населению; </w:t>
      </w:r>
    </w:p>
    <w:p w:rsidR="00E4092E" w:rsidRPr="00E4092E" w:rsidRDefault="00E4092E" w:rsidP="00E4092E">
      <w:pPr>
        <w:pStyle w:val="a3"/>
        <w:spacing w:after="0"/>
        <w:rPr>
          <w:rFonts w:ascii="Arial Narrow" w:hAnsi="Arial Narrow"/>
          <w:bCs/>
          <w:sz w:val="28"/>
          <w:szCs w:val="28"/>
        </w:rPr>
      </w:pPr>
      <w:r w:rsidRPr="00E4092E">
        <w:rPr>
          <w:rFonts w:ascii="Arial Narrow" w:hAnsi="Arial Narrow"/>
          <w:bCs/>
          <w:sz w:val="28"/>
          <w:szCs w:val="28"/>
        </w:rPr>
        <w:t xml:space="preserve">Демонстрация кино – и видеопрограмм;                                                                    </w:t>
      </w:r>
    </w:p>
    <w:p w:rsidR="00E4092E" w:rsidRPr="00E4092E" w:rsidRDefault="00E4092E" w:rsidP="00E4092E">
      <w:pPr>
        <w:rPr>
          <w:rStyle w:val="a5"/>
          <w:rFonts w:ascii="Arial Narrow" w:hAnsi="Arial Narrow"/>
          <w:b w:val="0"/>
          <w:sz w:val="28"/>
          <w:szCs w:val="28"/>
        </w:rPr>
      </w:pPr>
    </w:p>
    <w:p w:rsidR="00E4092E" w:rsidRPr="00E4092E" w:rsidRDefault="00E4092E" w:rsidP="00E4092E">
      <w:pPr>
        <w:rPr>
          <w:rFonts w:ascii="Arial Narrow" w:hAnsi="Arial Narrow"/>
          <w:bCs/>
          <w:sz w:val="28"/>
          <w:szCs w:val="28"/>
        </w:rPr>
      </w:pPr>
      <w:r w:rsidRPr="00E4092E">
        <w:rPr>
          <w:rFonts w:ascii="Arial Narrow" w:hAnsi="Arial Narrow"/>
          <w:sz w:val="28"/>
          <w:szCs w:val="28"/>
        </w:rPr>
        <w:t xml:space="preserve">Приведенный перечень видов деятельности, которое Учреждение вправе осуществлять в соответствии с целями, для достижения которых оно создано, не является исчерпывающим, может изменяться и дополняться, согласно </w:t>
      </w:r>
      <w:r w:rsidR="00F20735">
        <w:rPr>
          <w:rFonts w:ascii="Arial Narrow" w:hAnsi="Arial Narrow"/>
          <w:sz w:val="28"/>
          <w:szCs w:val="28"/>
        </w:rPr>
        <w:t>П</w:t>
      </w:r>
      <w:r w:rsidRPr="00E4092E">
        <w:rPr>
          <w:rFonts w:ascii="Arial Narrow" w:hAnsi="Arial Narrow"/>
          <w:sz w:val="28"/>
          <w:szCs w:val="28"/>
        </w:rPr>
        <w:t>оложения об оказании платных услуг.</w:t>
      </w:r>
    </w:p>
    <w:p w:rsidR="00E4092E" w:rsidRPr="00E4092E" w:rsidRDefault="00E4092E" w:rsidP="00E4092E">
      <w:pPr>
        <w:rPr>
          <w:rFonts w:ascii="Arial Narrow" w:hAnsi="Arial Narrow"/>
          <w:bCs/>
          <w:sz w:val="28"/>
          <w:szCs w:val="28"/>
        </w:rPr>
      </w:pPr>
    </w:p>
    <w:sectPr w:rsidR="00E4092E" w:rsidRPr="00E409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E84"/>
    <w:rsid w:val="002B7E84"/>
    <w:rsid w:val="00AD2E1F"/>
    <w:rsid w:val="00E4092E"/>
    <w:rsid w:val="00F20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98ED88"/>
  <w15:chartTrackingRefBased/>
  <w15:docId w15:val="{BAC5A619-CCB1-4917-A49A-567B14D64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092E"/>
    <w:pPr>
      <w:widowControl w:val="0"/>
      <w:suppressAutoHyphens/>
      <w:spacing w:after="0" w:line="240" w:lineRule="auto"/>
    </w:pPr>
    <w:rPr>
      <w:rFonts w:ascii="Arial" w:eastAsia="Lucida Sans Unicode" w:hAnsi="Arial" w:cs="Arial"/>
      <w:kern w:val="1"/>
      <w:sz w:val="20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4092E"/>
    <w:pPr>
      <w:spacing w:after="120"/>
    </w:pPr>
    <w:rPr>
      <w:sz w:val="24"/>
    </w:rPr>
  </w:style>
  <w:style w:type="character" w:customStyle="1" w:styleId="a4">
    <w:name w:val="Основной текст Знак"/>
    <w:basedOn w:val="a0"/>
    <w:link w:val="a3"/>
    <w:rsid w:val="00E4092E"/>
    <w:rPr>
      <w:rFonts w:ascii="Arial" w:eastAsia="Lucida Sans Unicode" w:hAnsi="Arial" w:cs="Arial"/>
      <w:kern w:val="1"/>
      <w:sz w:val="24"/>
      <w:szCs w:val="24"/>
      <w:lang w:eastAsia="ar-SA"/>
    </w:rPr>
  </w:style>
  <w:style w:type="paragraph" w:customStyle="1" w:styleId="21">
    <w:name w:val="Основной текст с отступом 21"/>
    <w:basedOn w:val="a"/>
    <w:rsid w:val="00E4092E"/>
    <w:pPr>
      <w:widowControl/>
      <w:suppressAutoHyphens w:val="0"/>
      <w:ind w:left="680" w:hanging="680"/>
    </w:pPr>
    <w:rPr>
      <w:rFonts w:eastAsia="Times New Roman"/>
      <w:b/>
      <w:sz w:val="24"/>
      <w:szCs w:val="20"/>
    </w:rPr>
  </w:style>
  <w:style w:type="character" w:styleId="a5">
    <w:name w:val="Strong"/>
    <w:uiPriority w:val="22"/>
    <w:qFormat/>
    <w:rsid w:val="00E4092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688</Words>
  <Characters>3925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2021-07-20T05:29:00Z</dcterms:created>
  <dcterms:modified xsi:type="dcterms:W3CDTF">2021-07-20T05:48:00Z</dcterms:modified>
</cp:coreProperties>
</file>